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430FC" w14:textId="5BE0A43F" w:rsidR="00FE2C08" w:rsidRDefault="00FE2C08" w:rsidP="00FE2C08">
      <w:pPr>
        <w:pStyle w:val="NormalWeb"/>
        <w:shd w:val="clear" w:color="auto" w:fill="FFFFFF"/>
        <w:spacing w:before="0" w:beforeAutospacing="0" w:after="0" w:afterAutospacing="0"/>
        <w:rPr>
          <w:rFonts w:ascii="inherit" w:hAnsi="inherit" w:cs="Arial"/>
          <w:color w:val="242424"/>
          <w:bdr w:val="none" w:sz="0" w:space="0" w:color="auto" w:frame="1"/>
        </w:rPr>
      </w:pPr>
      <w:r>
        <w:rPr>
          <w:rFonts w:ascii="inherit" w:hAnsi="inherit" w:cs="Arial"/>
          <w:noProof/>
          <w:color w:val="242424"/>
          <w:bdr w:val="none" w:sz="0" w:space="0" w:color="auto" w:frame="1"/>
          <w14:ligatures w14:val="standardContextual"/>
        </w:rPr>
        <w:drawing>
          <wp:inline distT="0" distB="0" distL="0" distR="0" wp14:anchorId="5409D97B" wp14:editId="745ECCCD">
            <wp:extent cx="2386577" cy="1185333"/>
            <wp:effectExtent l="0" t="0" r="1270" b="0"/>
            <wp:docPr id="2035337095"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337095" name="Picture 2" descr="A close-up of a logo&#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06380" cy="1195169"/>
                    </a:xfrm>
                    <a:prstGeom prst="rect">
                      <a:avLst/>
                    </a:prstGeom>
                  </pic:spPr>
                </pic:pic>
              </a:graphicData>
            </a:graphic>
          </wp:inline>
        </w:drawing>
      </w:r>
    </w:p>
    <w:p w14:paraId="359FBC47" w14:textId="77777777" w:rsidR="00FE2C08" w:rsidRDefault="00FE2C08" w:rsidP="00FE2C08">
      <w:pPr>
        <w:pStyle w:val="NormalWeb"/>
        <w:shd w:val="clear" w:color="auto" w:fill="FFFFFF"/>
        <w:spacing w:before="0" w:beforeAutospacing="0" w:after="0" w:afterAutospacing="0"/>
        <w:rPr>
          <w:rFonts w:ascii="inherit" w:hAnsi="inherit" w:cs="Arial"/>
          <w:color w:val="242424"/>
          <w:bdr w:val="none" w:sz="0" w:space="0" w:color="auto" w:frame="1"/>
        </w:rPr>
      </w:pPr>
    </w:p>
    <w:p w14:paraId="5591C2CB" w14:textId="6BA1A21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Capelle a/d IJssel, maart 2026</w:t>
      </w:r>
    </w:p>
    <w:p w14:paraId="53EAB864"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 </w:t>
      </w:r>
    </w:p>
    <w:p w14:paraId="6EB0BB94"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Aan alle </w:t>
      </w:r>
      <w:r>
        <w:rPr>
          <w:rStyle w:val="markr8iwfabjr"/>
          <w:rFonts w:ascii="inherit" w:eastAsiaTheme="majorEastAsia" w:hAnsi="inherit" w:cs="Arial"/>
          <w:color w:val="242424"/>
          <w:bdr w:val="none" w:sz="0" w:space="0" w:color="auto" w:frame="1"/>
        </w:rPr>
        <w:t>leden</w:t>
      </w:r>
      <w:r>
        <w:rPr>
          <w:rFonts w:ascii="inherit" w:hAnsi="inherit" w:cs="Arial"/>
          <w:color w:val="242424"/>
          <w:bdr w:val="none" w:sz="0" w:space="0" w:color="auto" w:frame="1"/>
        </w:rPr>
        <w:t> van Volkstuinvereniging Nut en Genoegen.</w:t>
      </w:r>
    </w:p>
    <w:p w14:paraId="0D190226"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 </w:t>
      </w:r>
    </w:p>
    <w:p w14:paraId="13741624"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Het bestuur nodigt u uit voor de ALGEMENE </w:t>
      </w:r>
      <w:r>
        <w:rPr>
          <w:rStyle w:val="markr8iwfabjr"/>
          <w:rFonts w:ascii="inherit" w:eastAsiaTheme="majorEastAsia" w:hAnsi="inherit" w:cs="Arial"/>
          <w:color w:val="242424"/>
          <w:bdr w:val="none" w:sz="0" w:space="0" w:color="auto" w:frame="1"/>
        </w:rPr>
        <w:t>LEDEN</w:t>
      </w:r>
      <w:r>
        <w:rPr>
          <w:rFonts w:ascii="inherit" w:hAnsi="inherit" w:cs="Arial"/>
          <w:color w:val="242424"/>
          <w:bdr w:val="none" w:sz="0" w:space="0" w:color="auto" w:frame="1"/>
        </w:rPr>
        <w:t>VERGADERING van 2026 op:</w:t>
      </w:r>
    </w:p>
    <w:p w14:paraId="67822E9B"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 </w:t>
      </w:r>
    </w:p>
    <w:p w14:paraId="0842CDBF"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                                               </w:t>
      </w:r>
      <w:r>
        <w:rPr>
          <w:rFonts w:ascii="Arial-BoldMT" w:hAnsi="Arial-BoldMT" w:cs="Arial"/>
          <w:b/>
          <w:bCs/>
          <w:color w:val="242424"/>
          <w:bdr w:val="none" w:sz="0" w:space="0" w:color="auto" w:frame="1"/>
        </w:rPr>
        <w:t>ZATERDAG 11 april 2026</w:t>
      </w:r>
    </w:p>
    <w:p w14:paraId="05DBDF46"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 </w:t>
      </w:r>
    </w:p>
    <w:p w14:paraId="5F112D76"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De vergadering begint om 10.00 uur in ons verenigingsgebouw aan de Bermweg 97 te Capelle aan den IJssel. De zaal is open vanaf 09.30 uur. Na de ALV is er gelegenheid voor een gezellig samenzijn met een hapje en drankje.</w:t>
      </w:r>
    </w:p>
    <w:p w14:paraId="3109E814"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 </w:t>
      </w:r>
    </w:p>
    <w:p w14:paraId="6419036E"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U ontvangt kort na de bestuursvergadering van </w:t>
      </w:r>
      <w:r>
        <w:rPr>
          <w:rFonts w:ascii="Arial-BoldMT" w:hAnsi="Arial-BoldMT" w:cs="Arial"/>
          <w:b/>
          <w:bCs/>
          <w:color w:val="242424"/>
          <w:bdr w:val="none" w:sz="0" w:space="0" w:color="auto" w:frame="1"/>
        </w:rPr>
        <w:t>18 maart 2026 </w:t>
      </w:r>
      <w:r>
        <w:rPr>
          <w:rFonts w:ascii="inherit" w:hAnsi="inherit" w:cs="Arial"/>
          <w:color w:val="242424"/>
          <w:bdr w:val="none" w:sz="0" w:space="0" w:color="auto" w:frame="1"/>
        </w:rPr>
        <w:t>per mail alle stukken en een machtiging. U kunt indien u dat wenst, alle gedrukte stukken bij het bestuur ophalen op zaterdag </w:t>
      </w:r>
      <w:r>
        <w:rPr>
          <w:rFonts w:ascii="Arial-BoldMT" w:hAnsi="Arial-BoldMT" w:cs="Arial"/>
          <w:b/>
          <w:bCs/>
          <w:color w:val="242424"/>
          <w:bdr w:val="none" w:sz="0" w:space="0" w:color="auto" w:frame="1"/>
        </w:rPr>
        <w:t>4 april 2026</w:t>
      </w:r>
      <w:r>
        <w:rPr>
          <w:rFonts w:ascii="inherit" w:hAnsi="inherit" w:cs="Arial"/>
          <w:color w:val="242424"/>
          <w:bdr w:val="none" w:sz="0" w:space="0" w:color="auto" w:frame="1"/>
        </w:rPr>
        <w:t> en ze zijn ook beschikbaar op </w:t>
      </w:r>
      <w:r>
        <w:rPr>
          <w:rFonts w:ascii="Arial-BoldMT" w:hAnsi="Arial-BoldMT" w:cs="Arial"/>
          <w:b/>
          <w:bCs/>
          <w:color w:val="242424"/>
          <w:bdr w:val="none" w:sz="0" w:space="0" w:color="auto" w:frame="1"/>
        </w:rPr>
        <w:t>11 april 2026 </w:t>
      </w:r>
      <w:r>
        <w:rPr>
          <w:rFonts w:ascii="inherit" w:hAnsi="inherit" w:cs="Arial"/>
          <w:color w:val="242424"/>
          <w:bdr w:val="none" w:sz="0" w:space="0" w:color="auto" w:frame="1"/>
        </w:rPr>
        <w:t>tot vlak voor de bijeenkomst.</w:t>
      </w:r>
    </w:p>
    <w:p w14:paraId="2EA58DB2"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 </w:t>
      </w:r>
    </w:p>
    <w:p w14:paraId="2039AD5F"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Voorstellen voor de vergadering kunnen tot en met</w:t>
      </w:r>
      <w:r>
        <w:rPr>
          <w:rFonts w:ascii="Arial-BoldMT" w:hAnsi="Arial-BoldMT" w:cs="Arial"/>
          <w:b/>
          <w:bCs/>
          <w:color w:val="242424"/>
          <w:bdr w:val="none" w:sz="0" w:space="0" w:color="auto" w:frame="1"/>
        </w:rPr>
        <w:t> 17 maart 2026 schriftelijk</w:t>
      </w:r>
      <w:r>
        <w:rPr>
          <w:rFonts w:ascii="inherit" w:hAnsi="inherit" w:cs="Arial"/>
          <w:color w:val="242424"/>
          <w:bdr w:val="none" w:sz="0" w:space="0" w:color="auto" w:frame="1"/>
        </w:rPr>
        <w:t> bij de secretaris worden ingediend (per post of per e-mail).</w:t>
      </w:r>
    </w:p>
    <w:p w14:paraId="5FBCE8D5"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 </w:t>
      </w:r>
    </w:p>
    <w:p w14:paraId="6D3D0C9E"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Om de penningmeester de gelegenheid te geven zich naar behoren voor te bereiden, verzoeken wij u vragen specifiek over de financiële stukken (agendapunt 6) schriftelijk bij de secretaris tot en met </w:t>
      </w:r>
      <w:r>
        <w:rPr>
          <w:rFonts w:ascii="Arial-BoldMT" w:hAnsi="Arial-BoldMT" w:cs="Arial"/>
          <w:b/>
          <w:bCs/>
          <w:color w:val="242424"/>
          <w:bdr w:val="none" w:sz="0" w:space="0" w:color="auto" w:frame="1"/>
        </w:rPr>
        <w:t>28 maart 2026</w:t>
      </w:r>
      <w:r>
        <w:rPr>
          <w:rFonts w:ascii="inherit" w:hAnsi="inherit" w:cs="Arial"/>
          <w:color w:val="242424"/>
          <w:bdr w:val="none" w:sz="0" w:space="0" w:color="auto" w:frame="1"/>
        </w:rPr>
        <w:t> in te dienen.</w:t>
      </w:r>
    </w:p>
    <w:p w14:paraId="5A19F00D"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 </w:t>
      </w:r>
    </w:p>
    <w:p w14:paraId="301AF6B8"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Kandidaatstelling voor het bestuur is mogelijk tot en met </w:t>
      </w:r>
      <w:r>
        <w:rPr>
          <w:rFonts w:ascii="Arial-BoldMT" w:hAnsi="Arial-BoldMT" w:cs="Arial"/>
          <w:b/>
          <w:bCs/>
          <w:color w:val="242424"/>
          <w:bdr w:val="none" w:sz="0" w:space="0" w:color="auto" w:frame="1"/>
        </w:rPr>
        <w:t>17 maart 2026</w:t>
      </w:r>
      <w:r>
        <w:rPr>
          <w:rFonts w:ascii="inherit" w:hAnsi="inherit" w:cs="Arial"/>
          <w:color w:val="242424"/>
          <w:bdr w:val="none" w:sz="0" w:space="0" w:color="auto" w:frame="1"/>
        </w:rPr>
        <w:t>. Kandidaatstelling dient schriftelijk kenbaar gemaakt te worden bij de secretaris.</w:t>
      </w:r>
    </w:p>
    <w:p w14:paraId="1577BC13"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 </w:t>
      </w:r>
    </w:p>
    <w:p w14:paraId="2D76E677"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Op de ALV wordt gevraagd of iemand zich beschikbaar wil stellen als reserve lid voor de kascontrolecommissie en of iemand anders zich beschikbaar wil stellen als reserve lid voor de beroepscommissie.  U kunt zich eventueel nu al vast kenbaar maken bij de secretaris.</w:t>
      </w:r>
    </w:p>
    <w:p w14:paraId="45743A99"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 </w:t>
      </w:r>
    </w:p>
    <w:p w14:paraId="16F8D17B"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De secretaris is bereikbaar op het e-mailadres </w:t>
      </w:r>
      <w:hyperlink r:id="rId5" w:tooltip="mailto:secretaris@nutengenoegencapelle.nl" w:history="1">
        <w:r>
          <w:rPr>
            <w:rStyle w:val="Hyperlink"/>
            <w:rFonts w:ascii="inherit" w:eastAsiaTheme="majorEastAsia" w:hAnsi="inherit" w:cs="Arial"/>
            <w:color w:val="0563C1"/>
            <w:bdr w:val="none" w:sz="0" w:space="0" w:color="auto" w:frame="1"/>
          </w:rPr>
          <w:t>secretaris@nutengenoegencapelle.nl</w:t>
        </w:r>
      </w:hyperlink>
      <w:r>
        <w:rPr>
          <w:rFonts w:ascii="inherit" w:hAnsi="inherit" w:cs="Arial"/>
          <w:color w:val="242424"/>
          <w:bdr w:val="none" w:sz="0" w:space="0" w:color="auto" w:frame="1"/>
        </w:rPr>
        <w:t>  of per post: VTV Nut &amp; Genoegen Capelle, Bermweg 97, 2907 LB, Capelle aan den IJssel.</w:t>
      </w:r>
    </w:p>
    <w:p w14:paraId="6289239D"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 </w:t>
      </w:r>
    </w:p>
    <w:p w14:paraId="42282643" w14:textId="77777777" w:rsidR="00FE2C08" w:rsidRDefault="00FE2C08" w:rsidP="00FE2C08">
      <w:pPr>
        <w:pStyle w:val="NormalWeb"/>
        <w:shd w:val="clear" w:color="auto" w:fill="FFFFFF"/>
        <w:spacing w:before="0" w:beforeAutospacing="0" w:after="0" w:afterAutospacing="0"/>
        <w:rPr>
          <w:rFonts w:ascii="Arial" w:hAnsi="Arial" w:cs="Arial"/>
          <w:color w:val="242424"/>
        </w:rPr>
      </w:pPr>
      <w:r>
        <w:rPr>
          <w:rFonts w:ascii="inherit" w:hAnsi="inherit" w:cs="Arial"/>
          <w:color w:val="242424"/>
          <w:bdr w:val="none" w:sz="0" w:space="0" w:color="auto" w:frame="1"/>
        </w:rPr>
        <w:t>Wij hopen u te ontmoeten op zaterdag 11 april 2026.</w:t>
      </w:r>
    </w:p>
    <w:p w14:paraId="380796AE" w14:textId="77777777" w:rsidR="00396EFF" w:rsidRDefault="00396EFF"/>
    <w:sectPr w:rsidR="00396E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rial-BoldMT">
    <w:altName w:val="Arial"/>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C08"/>
    <w:rsid w:val="00073809"/>
    <w:rsid w:val="00396EFF"/>
    <w:rsid w:val="005B10D2"/>
    <w:rsid w:val="0090436E"/>
    <w:rsid w:val="009B7F91"/>
    <w:rsid w:val="00E218CC"/>
    <w:rsid w:val="00FE2C08"/>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2D88B11B"/>
  <w15:chartTrackingRefBased/>
  <w15:docId w15:val="{6BE241C9-DB66-9F49-B3DB-6EB0D6B87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C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2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C08"/>
    <w:rPr>
      <w:rFonts w:eastAsiaTheme="majorEastAsia" w:cstheme="majorBidi"/>
      <w:color w:val="272727" w:themeColor="text1" w:themeTint="D8"/>
    </w:rPr>
  </w:style>
  <w:style w:type="paragraph" w:styleId="Title">
    <w:name w:val="Title"/>
    <w:basedOn w:val="Normal"/>
    <w:next w:val="Normal"/>
    <w:link w:val="TitleChar"/>
    <w:uiPriority w:val="10"/>
    <w:qFormat/>
    <w:rsid w:val="00FE2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C08"/>
    <w:pPr>
      <w:spacing w:before="160"/>
      <w:jc w:val="center"/>
    </w:pPr>
    <w:rPr>
      <w:i/>
      <w:iCs/>
      <w:color w:val="404040" w:themeColor="text1" w:themeTint="BF"/>
    </w:rPr>
  </w:style>
  <w:style w:type="character" w:customStyle="1" w:styleId="QuoteChar">
    <w:name w:val="Quote Char"/>
    <w:basedOn w:val="DefaultParagraphFont"/>
    <w:link w:val="Quote"/>
    <w:uiPriority w:val="29"/>
    <w:rsid w:val="00FE2C08"/>
    <w:rPr>
      <w:i/>
      <w:iCs/>
      <w:color w:val="404040" w:themeColor="text1" w:themeTint="BF"/>
    </w:rPr>
  </w:style>
  <w:style w:type="paragraph" w:styleId="ListParagraph">
    <w:name w:val="List Paragraph"/>
    <w:basedOn w:val="Normal"/>
    <w:uiPriority w:val="34"/>
    <w:qFormat/>
    <w:rsid w:val="00FE2C08"/>
    <w:pPr>
      <w:ind w:left="720"/>
      <w:contextualSpacing/>
    </w:pPr>
  </w:style>
  <w:style w:type="character" w:styleId="IntenseEmphasis">
    <w:name w:val="Intense Emphasis"/>
    <w:basedOn w:val="DefaultParagraphFont"/>
    <w:uiPriority w:val="21"/>
    <w:qFormat/>
    <w:rsid w:val="00FE2C08"/>
    <w:rPr>
      <w:i/>
      <w:iCs/>
      <w:color w:val="0F4761" w:themeColor="accent1" w:themeShade="BF"/>
    </w:rPr>
  </w:style>
  <w:style w:type="paragraph" w:styleId="IntenseQuote">
    <w:name w:val="Intense Quote"/>
    <w:basedOn w:val="Normal"/>
    <w:next w:val="Normal"/>
    <w:link w:val="IntenseQuoteChar"/>
    <w:uiPriority w:val="30"/>
    <w:qFormat/>
    <w:rsid w:val="00FE2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C08"/>
    <w:rPr>
      <w:i/>
      <w:iCs/>
      <w:color w:val="0F4761" w:themeColor="accent1" w:themeShade="BF"/>
    </w:rPr>
  </w:style>
  <w:style w:type="character" w:styleId="IntenseReference">
    <w:name w:val="Intense Reference"/>
    <w:basedOn w:val="DefaultParagraphFont"/>
    <w:uiPriority w:val="32"/>
    <w:qFormat/>
    <w:rsid w:val="00FE2C08"/>
    <w:rPr>
      <w:b/>
      <w:bCs/>
      <w:smallCaps/>
      <w:color w:val="0F4761" w:themeColor="accent1" w:themeShade="BF"/>
      <w:spacing w:val="5"/>
    </w:rPr>
  </w:style>
  <w:style w:type="paragraph" w:styleId="NormalWeb">
    <w:name w:val="Normal (Web)"/>
    <w:basedOn w:val="Normal"/>
    <w:uiPriority w:val="99"/>
    <w:semiHidden/>
    <w:unhideWhenUsed/>
    <w:rsid w:val="00FE2C0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markr8iwfabjr">
    <w:name w:val="markr8iwfabjr"/>
    <w:basedOn w:val="DefaultParagraphFont"/>
    <w:rsid w:val="00FE2C08"/>
  </w:style>
  <w:style w:type="character" w:styleId="Hyperlink">
    <w:name w:val="Hyperlink"/>
    <w:basedOn w:val="DefaultParagraphFont"/>
    <w:uiPriority w:val="99"/>
    <w:semiHidden/>
    <w:unhideWhenUsed/>
    <w:rsid w:val="00FE2C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ecretaris@nutengenoegencapelle.nl"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277</Words>
  <Characters>1582</Characters>
  <Application>Microsoft Office Word</Application>
  <DocSecurity>0</DocSecurity>
  <Lines>13</Lines>
  <Paragraphs>3</Paragraphs>
  <ScaleCrop>false</ScaleCrop>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Rianne Overweg</dc:creator>
  <cp:keywords/>
  <dc:description/>
  <cp:lastModifiedBy>Rianne Overweg</cp:lastModifiedBy>
  <cp:revision>1</cp:revision>
  <dcterms:created xsi:type="dcterms:W3CDTF">2026-04-03T09:41:00Z</dcterms:created>
  <dcterms:modified xsi:type="dcterms:W3CDTF">2026-04-03T09:43:00Z</dcterms:modified>
</cp:coreProperties>
</file>